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276"/>
        <w:gridCol w:w="2409"/>
        <w:gridCol w:w="836"/>
        <w:gridCol w:w="3270"/>
      </w:tblGrid>
      <w:tr w:rsidR="0080408A" w:rsidRPr="00EC105D" w14:paraId="6D98D00B" w14:textId="77777777" w:rsidTr="004C406A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0A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C105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 w:rsidRPr="00EC105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EC105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EC105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80408A" w:rsidRPr="00EC105D" w14:paraId="6D98D00E" w14:textId="77777777" w:rsidTr="004C406A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0C" w14:textId="70AFFEA6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C105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 w:rsidRPr="00EC105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CA7502" w:rsidRPr="00EC105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7</w:t>
            </w:r>
            <w:r w:rsidRPr="00EC105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Pr="00EC105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Pr="00EC105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0D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EC105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 w:rsidRPr="00EC105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EC105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80408A" w:rsidRPr="00EC105D" w14:paraId="6D98D010" w14:textId="77777777" w:rsidTr="004C406A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0F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EC105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 w:rsidRPr="00EC105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80408A" w:rsidRPr="00EC105D" w14:paraId="6D98D014" w14:textId="77777777" w:rsidTr="004C406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D98D011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EC105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 w:rsidRPr="00EC105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Pr="00EC105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D98D012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C105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 w:rsidRPr="00EC105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13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EC105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 w:rsidRPr="00EC105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80408A" w:rsidRPr="00EC105D" w14:paraId="6D98D017" w14:textId="77777777" w:rsidTr="004C406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15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C105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16" w14:textId="7E64A299" w:rsidR="0080408A" w:rsidRPr="00EC105D" w:rsidRDefault="00CA7502" w:rsidP="004C406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C105D">
              <w:rPr>
                <w:rFonts w:ascii="Times New Roman" w:hAnsi="Times New Roman"/>
                <w:lang w:val="sr-Cyrl-RS" w:eastAsia="sr-Latn-CS"/>
              </w:rPr>
              <w:t>Наслеђивање и еволуција</w:t>
            </w:r>
          </w:p>
        </w:tc>
      </w:tr>
      <w:tr w:rsidR="0080408A" w:rsidRPr="00EC105D" w14:paraId="6D98D01A" w14:textId="77777777" w:rsidTr="004C406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18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C105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19" w14:textId="683A17D8" w:rsidR="0080408A" w:rsidRPr="00EC105D" w:rsidRDefault="00AF7155" w:rsidP="004C406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C105D">
              <w:rPr>
                <w:rFonts w:ascii="Times New Roman" w:hAnsi="Times New Roman"/>
                <w:lang w:val="sr-Cyrl-RS" w:eastAsia="sr-Latn-CS"/>
              </w:rPr>
              <w:t>Наслеђивање</w:t>
            </w:r>
            <w:r w:rsidR="00EC105D" w:rsidRPr="00EC105D">
              <w:rPr>
                <w:rFonts w:ascii="Times New Roman" w:hAnsi="Times New Roman"/>
                <w:lang w:val="sr-Cyrl-RS" w:eastAsia="sr-Latn-CS"/>
              </w:rPr>
              <w:t xml:space="preserve"> –</w:t>
            </w:r>
            <w:r w:rsidR="008B78F9" w:rsidRPr="00EC105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EC105D">
              <w:rPr>
                <w:rFonts w:ascii="Times New Roman" w:hAnsi="Times New Roman"/>
                <w:lang w:val="sr-Cyrl-RS" w:eastAsia="sr-Latn-CS"/>
              </w:rPr>
              <w:t>Менделова правила</w:t>
            </w:r>
          </w:p>
        </w:tc>
      </w:tr>
      <w:tr w:rsidR="0080408A" w:rsidRPr="00EC105D" w14:paraId="6D98D01D" w14:textId="77777777" w:rsidTr="004C406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1B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C105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1C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C105D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80408A" w:rsidRPr="00EC105D" w14:paraId="6D98D020" w14:textId="77777777" w:rsidTr="004C406A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1E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C105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6DD2" w14:textId="120F147C" w:rsidR="00AF7155" w:rsidRPr="00EC105D" w:rsidRDefault="00EC105D" w:rsidP="004C406A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Р</w:t>
            </w:r>
            <w:r w:rsidR="008B78F9" w:rsidRPr="00EC105D">
              <w:rPr>
                <w:color w:val="000000"/>
                <w:sz w:val="22"/>
                <w:szCs w:val="22"/>
                <w:lang w:val="sr-Cyrl-RS"/>
              </w:rPr>
              <w:t>азуме</w:t>
            </w:r>
            <w:r>
              <w:rPr>
                <w:color w:val="000000"/>
                <w:sz w:val="22"/>
                <w:szCs w:val="22"/>
                <w:lang w:val="sr-Cyrl-RS"/>
              </w:rPr>
              <w:t>вање</w:t>
            </w:r>
            <w:r w:rsidR="004C57A1" w:rsidRPr="00EC105D">
              <w:rPr>
                <w:color w:val="000000"/>
                <w:sz w:val="22"/>
                <w:szCs w:val="22"/>
                <w:lang w:val="sr-Cyrl-RS"/>
              </w:rPr>
              <w:t xml:space="preserve"> правилност</w:t>
            </w:r>
            <w:r>
              <w:rPr>
                <w:color w:val="000000"/>
                <w:sz w:val="22"/>
                <w:szCs w:val="22"/>
                <w:lang w:val="sr-Cyrl-RS"/>
              </w:rPr>
              <w:t>и</w:t>
            </w:r>
            <w:r w:rsidR="004C57A1" w:rsidRPr="00EC105D">
              <w:rPr>
                <w:color w:val="000000"/>
                <w:sz w:val="22"/>
                <w:szCs w:val="22"/>
                <w:lang w:val="sr-Cyrl-RS"/>
              </w:rPr>
              <w:t xml:space="preserve"> у </w:t>
            </w:r>
            <w:r w:rsidR="00CC1A33" w:rsidRPr="00EC105D">
              <w:rPr>
                <w:color w:val="000000"/>
                <w:sz w:val="22"/>
                <w:szCs w:val="22"/>
                <w:lang w:val="sr-Cyrl-RS"/>
              </w:rPr>
              <w:t>наслеђивању представљено</w:t>
            </w:r>
            <w:r w:rsidR="004C57A1" w:rsidRPr="00EC105D">
              <w:rPr>
                <w:color w:val="000000"/>
                <w:sz w:val="22"/>
                <w:szCs w:val="22"/>
                <w:lang w:val="sr-Cyrl-RS"/>
              </w:rPr>
              <w:t xml:space="preserve"> Менделовим правилима</w:t>
            </w:r>
          </w:p>
          <w:p w14:paraId="6D98D01F" w14:textId="6A8542EB" w:rsidR="0080408A" w:rsidRPr="00EC105D" w:rsidRDefault="0080408A" w:rsidP="004C406A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  <w:lang w:val="sr-Cyrl-RS" w:eastAsia="sr-Latn-RS"/>
              </w:rPr>
            </w:pPr>
          </w:p>
        </w:tc>
      </w:tr>
      <w:tr w:rsidR="0080408A" w:rsidRPr="00EC105D" w14:paraId="6D98D027" w14:textId="77777777" w:rsidTr="004C406A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21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C105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A6FE4" w14:textId="77777777" w:rsidR="00AF7155" w:rsidRPr="00EC105D" w:rsidRDefault="0080408A" w:rsidP="004C406A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EC105D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4E2D101F" w14:textId="5A19B33B" w:rsidR="00AF7155" w:rsidRPr="00EC105D" w:rsidRDefault="008B78F9" w:rsidP="006C61AE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bookmarkStart w:id="0" w:name="_Hlk42759595"/>
            <w:r w:rsidRPr="00EC105D">
              <w:rPr>
                <w:color w:val="000000"/>
                <w:sz w:val="22"/>
                <w:szCs w:val="22"/>
              </w:rPr>
              <w:t>објасн</w:t>
            </w:r>
            <w:r w:rsidRPr="00EC105D">
              <w:rPr>
                <w:color w:val="000000"/>
                <w:sz w:val="22"/>
                <w:szCs w:val="22"/>
                <w:lang w:val="sr-Cyrl-RS"/>
              </w:rPr>
              <w:t>е</w:t>
            </w:r>
            <w:r w:rsidR="00AF7155" w:rsidRPr="00EC105D">
              <w:rPr>
                <w:color w:val="000000"/>
                <w:sz w:val="22"/>
                <w:szCs w:val="22"/>
              </w:rPr>
              <w:t xml:space="preserve"> шта је ген, а шта генотип;</w:t>
            </w:r>
          </w:p>
          <w:p w14:paraId="31D05E9D" w14:textId="6C555E19" w:rsidR="00AF7155" w:rsidRPr="00EC105D" w:rsidRDefault="008B78F9" w:rsidP="006C61AE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EC105D">
              <w:rPr>
                <w:color w:val="000000"/>
                <w:sz w:val="22"/>
                <w:szCs w:val="22"/>
              </w:rPr>
              <w:t>објасн</w:t>
            </w:r>
            <w:r w:rsidRPr="00EC105D">
              <w:rPr>
                <w:color w:val="000000"/>
                <w:sz w:val="22"/>
                <w:szCs w:val="22"/>
                <w:lang w:val="sr-Cyrl-RS"/>
              </w:rPr>
              <w:t>е</w:t>
            </w:r>
            <w:r w:rsidR="00AF7155" w:rsidRPr="00EC105D">
              <w:rPr>
                <w:color w:val="000000"/>
                <w:sz w:val="22"/>
                <w:szCs w:val="22"/>
              </w:rPr>
              <w:t xml:space="preserve"> значај алела за развијање одређене особине код јединке;</w:t>
            </w:r>
          </w:p>
          <w:p w14:paraId="21CA6F59" w14:textId="653ED289" w:rsidR="00AF7155" w:rsidRPr="00EC105D" w:rsidRDefault="008B78F9" w:rsidP="006C61AE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EC105D">
              <w:rPr>
                <w:color w:val="000000"/>
                <w:sz w:val="22"/>
                <w:szCs w:val="22"/>
              </w:rPr>
              <w:t>објасн</w:t>
            </w:r>
            <w:r w:rsidRPr="00EC105D">
              <w:rPr>
                <w:color w:val="000000"/>
                <w:sz w:val="22"/>
                <w:szCs w:val="22"/>
                <w:lang w:val="sr-Cyrl-RS"/>
              </w:rPr>
              <w:t>е</w:t>
            </w:r>
            <w:r w:rsidR="00AF7155" w:rsidRPr="00EC105D">
              <w:rPr>
                <w:color w:val="000000"/>
                <w:sz w:val="22"/>
                <w:szCs w:val="22"/>
              </w:rPr>
              <w:t xml:space="preserve"> разлику између доминантних и рецесивних алела;</w:t>
            </w:r>
          </w:p>
          <w:p w14:paraId="6E1E79A7" w14:textId="1D9AE919" w:rsidR="00AF7155" w:rsidRPr="00EC105D" w:rsidRDefault="008B78F9" w:rsidP="006C61AE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EC105D">
              <w:rPr>
                <w:color w:val="000000"/>
                <w:sz w:val="22"/>
                <w:szCs w:val="22"/>
              </w:rPr>
              <w:t>објасн</w:t>
            </w:r>
            <w:r w:rsidRPr="00EC105D">
              <w:rPr>
                <w:color w:val="000000"/>
                <w:sz w:val="22"/>
                <w:szCs w:val="22"/>
                <w:lang w:val="sr-Cyrl-RS"/>
              </w:rPr>
              <w:t>е</w:t>
            </w:r>
            <w:r w:rsidRPr="00EC105D">
              <w:rPr>
                <w:color w:val="000000"/>
                <w:sz w:val="22"/>
                <w:szCs w:val="22"/>
              </w:rPr>
              <w:t xml:space="preserve"> и илуструј</w:t>
            </w:r>
            <w:r w:rsidRPr="00EC105D">
              <w:rPr>
                <w:color w:val="000000"/>
                <w:sz w:val="22"/>
                <w:szCs w:val="22"/>
                <w:lang w:val="sr-Cyrl-RS"/>
              </w:rPr>
              <w:t>у</w:t>
            </w:r>
            <w:r w:rsidR="00AF7155" w:rsidRPr="00EC105D">
              <w:rPr>
                <w:color w:val="000000"/>
                <w:sz w:val="22"/>
                <w:szCs w:val="22"/>
              </w:rPr>
              <w:t xml:space="preserve"> Менделова правила наслеђивања. </w:t>
            </w:r>
          </w:p>
          <w:bookmarkEnd w:id="0"/>
          <w:p w14:paraId="6D98D026" w14:textId="77777777" w:rsidR="0080408A" w:rsidRPr="00EC105D" w:rsidRDefault="0080408A" w:rsidP="004C406A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sz w:val="22"/>
                <w:szCs w:val="22"/>
                <w:lang w:val="sr-Cyrl-RS"/>
              </w:rPr>
            </w:pPr>
          </w:p>
        </w:tc>
      </w:tr>
      <w:tr w:rsidR="0080408A" w:rsidRPr="00EC105D" w14:paraId="6D98D02A" w14:textId="77777777" w:rsidTr="004C406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28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C105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EC105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29" w14:textId="05936646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C105D">
              <w:rPr>
                <w:rFonts w:ascii="Times New Roman" w:hAnsi="Times New Roman"/>
                <w:lang w:val="sr-Cyrl-RS" w:eastAsia="sr-Latn-CS"/>
              </w:rPr>
              <w:t>Ф</w:t>
            </w:r>
            <w:r w:rsidRPr="00EC105D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Pr="00EC105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53CF0" w:rsidRPr="00EC105D">
              <w:rPr>
                <w:rFonts w:ascii="Times New Roman" w:hAnsi="Times New Roman"/>
                <w:lang w:val="sr-Cyrl-RS" w:eastAsia="sr-Latn-CS"/>
              </w:rPr>
              <w:t>индивидуални, рад у пару</w:t>
            </w:r>
          </w:p>
        </w:tc>
      </w:tr>
      <w:tr w:rsidR="0080408A" w:rsidRPr="00EC105D" w14:paraId="6D98D02D" w14:textId="77777777" w:rsidTr="004C406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2B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C105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EC105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2C" w14:textId="788BE379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EC105D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EC105D">
              <w:rPr>
                <w:rFonts w:ascii="Times New Roman" w:hAnsi="Times New Roman"/>
                <w:lang w:val="sr-Cyrl-RS" w:eastAsia="sr-Latn-CS"/>
              </w:rPr>
              <w:t>,</w:t>
            </w:r>
            <w:r w:rsidR="008B78F9" w:rsidRPr="00EC105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AA77B8" w:rsidRPr="00EC105D">
              <w:rPr>
                <w:rFonts w:ascii="Times New Roman" w:hAnsi="Times New Roman"/>
                <w:lang w:val="sr-Cyrl-RS" w:eastAsia="sr-Latn-CS"/>
              </w:rPr>
              <w:t>кооперативна</w:t>
            </w:r>
            <w:r w:rsidR="006E48BD" w:rsidRPr="00EC105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B78F9" w:rsidRPr="00EC105D">
              <w:rPr>
                <w:rFonts w:ascii="Times New Roman" w:hAnsi="Times New Roman"/>
                <w:lang w:val="sr-Cyrl-RS" w:eastAsia="sr-Latn-CS"/>
              </w:rPr>
              <w:t xml:space="preserve">илустративна, </w:t>
            </w:r>
            <w:r w:rsidRPr="00EC105D">
              <w:rPr>
                <w:rFonts w:ascii="Times New Roman" w:hAnsi="Times New Roman"/>
                <w:lang w:val="sr-Cyrl-RS" w:eastAsia="sr-Latn-CS"/>
              </w:rPr>
              <w:t>рад на тексту</w:t>
            </w:r>
          </w:p>
        </w:tc>
      </w:tr>
      <w:tr w:rsidR="0080408A" w:rsidRPr="00EC105D" w14:paraId="6D98D030" w14:textId="77777777" w:rsidTr="004C406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2E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C105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EC105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2F" w14:textId="5944A454" w:rsidR="0080408A" w:rsidRPr="00174C00" w:rsidRDefault="0080408A" w:rsidP="004C406A">
            <w:pPr>
              <w:spacing w:line="276" w:lineRule="auto"/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EC105D">
              <w:rPr>
                <w:rFonts w:ascii="Times New Roman" w:hAnsi="Times New Roman"/>
                <w:lang w:val="sr-Cyrl-RS" w:eastAsia="sr-Latn-CS"/>
              </w:rPr>
              <w:t>свеска, уџбеник</w:t>
            </w:r>
            <w:r w:rsidR="003D5A33" w:rsidRPr="00EC105D">
              <w:rPr>
                <w:rFonts w:ascii="Times New Roman" w:hAnsi="Times New Roman"/>
                <w:lang w:val="sr-Cyrl-RS" w:eastAsia="sr-Latn-CS"/>
              </w:rPr>
              <w:t>,</w:t>
            </w:r>
            <w:r w:rsidR="008B78F9" w:rsidRPr="00EC105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4C406A">
              <w:rPr>
                <w:rFonts w:ascii="Times New Roman" w:hAnsi="Times New Roman"/>
                <w:lang w:val="sr-Cyrl-RS" w:eastAsia="sr-Latn-CS"/>
              </w:rPr>
              <w:t>П</w:t>
            </w:r>
            <w:r w:rsidR="008B78F9" w:rsidRPr="00EC105D">
              <w:rPr>
                <w:rFonts w:ascii="Times New Roman" w:hAnsi="Times New Roman"/>
                <w:lang w:val="sr-Cyrl-RS" w:eastAsia="sr-Latn-CS"/>
              </w:rPr>
              <w:t>рилог, пак</w:t>
            </w:r>
            <w:r w:rsidR="00EC105D">
              <w:rPr>
                <w:rFonts w:ascii="Times New Roman" w:hAnsi="Times New Roman"/>
                <w:lang w:val="sr-Cyrl-RS" w:eastAsia="sr-Latn-CS"/>
              </w:rPr>
              <w:t>-</w:t>
            </w:r>
            <w:r w:rsidR="008B78F9" w:rsidRPr="00EC105D">
              <w:rPr>
                <w:rFonts w:ascii="Times New Roman" w:hAnsi="Times New Roman"/>
                <w:lang w:val="sr-Cyrl-RS" w:eastAsia="sr-Latn-CS"/>
              </w:rPr>
              <w:t xml:space="preserve">папир, </w:t>
            </w:r>
            <w:r w:rsidR="003D5A33" w:rsidRPr="00EC105D">
              <w:rPr>
                <w:rFonts w:ascii="Times New Roman" w:hAnsi="Times New Roman"/>
                <w:lang w:val="sr-Cyrl-RS" w:eastAsia="sr-Latn-CS"/>
              </w:rPr>
              <w:t>ПП презентација</w:t>
            </w:r>
            <w:r w:rsidR="004C406A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174C00">
              <w:rPr>
                <w:rFonts w:ascii="Times New Roman" w:hAnsi="Times New Roman"/>
                <w:lang w:val="sr-Latn-RS" w:eastAsia="sr-Latn-CS"/>
              </w:rPr>
              <w:t>7</w:t>
            </w:r>
          </w:p>
        </w:tc>
      </w:tr>
      <w:tr w:rsidR="0080408A" w:rsidRPr="00EC105D" w14:paraId="6D98D033" w14:textId="77777777" w:rsidTr="004C406A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31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EC105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ECF52" w14:textId="77777777" w:rsidR="0080408A" w:rsidRPr="00EC105D" w:rsidRDefault="0080408A" w:rsidP="004C406A">
            <w:pPr>
              <w:pStyle w:val="NoSpacing"/>
              <w:rPr>
                <w:rFonts w:ascii="Times New Roman" w:hAnsi="Times New Roman"/>
                <w:lang w:val="sr-Cyrl-RS" w:eastAsia="sr-Latn-CS"/>
              </w:rPr>
            </w:pPr>
            <w:r w:rsidRPr="00EC105D"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сарадња</w:t>
            </w:r>
            <w:r w:rsidR="008B78F9" w:rsidRPr="00EC105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237BDF" w:rsidRPr="00EC105D">
              <w:rPr>
                <w:rFonts w:ascii="Times New Roman" w:hAnsi="Times New Roman"/>
                <w:lang w:val="sr-Cyrl-RS" w:eastAsia="sr-Latn-CS"/>
              </w:rPr>
              <w:t>решавање проблема</w:t>
            </w:r>
          </w:p>
          <w:p w14:paraId="6D98D032" w14:textId="64CD889D" w:rsidR="008B78F9" w:rsidRPr="00EC105D" w:rsidRDefault="008B78F9" w:rsidP="004C406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8B78F9" w:rsidRPr="00EC105D" w14:paraId="06AB7F8E" w14:textId="77777777" w:rsidTr="004C406A">
        <w:trPr>
          <w:trHeight w:val="567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C5D1C2" w14:textId="77777777" w:rsidR="008B78F9" w:rsidRPr="00EC105D" w:rsidRDefault="008B78F9" w:rsidP="004C406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EC105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7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CF1F8" w14:textId="189B82AC" w:rsidR="008B78F9" w:rsidRPr="00EC105D" w:rsidRDefault="008B78F9" w:rsidP="004C406A">
            <w:pPr>
              <w:rPr>
                <w:rFonts w:ascii="Times New Roman" w:hAnsi="Times New Roman"/>
                <w:lang w:eastAsia="sr-Latn-CS"/>
              </w:rPr>
            </w:pPr>
            <w:r w:rsidRPr="00EC105D">
              <w:rPr>
                <w:rFonts w:ascii="Times New Roman" w:hAnsi="Times New Roman"/>
                <w:lang w:val="sr-Cyrl-RS" w:eastAsia="sr-Latn-CS"/>
              </w:rPr>
              <w:t>Српски/матерњи језик, ликовна култура</w:t>
            </w:r>
          </w:p>
        </w:tc>
      </w:tr>
      <w:tr w:rsidR="0080408A" w:rsidRPr="00EC105D" w14:paraId="6D98D035" w14:textId="77777777" w:rsidTr="004C406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34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EC105D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0408A" w:rsidRPr="00EC105D" w14:paraId="6D98D0AD" w14:textId="77777777" w:rsidTr="004C406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8D037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C105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EC105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EC105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минута) </w:t>
            </w:r>
            <w:r w:rsidRPr="00EC105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0852421" w14:textId="5BD3EE58" w:rsidR="0036749D" w:rsidRPr="00EC105D" w:rsidRDefault="008B78F9" w:rsidP="004C406A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Наставник пише</w:t>
            </w:r>
            <w:r w:rsidR="004C57A1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табли наслов</w:t>
            </w: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:</w:t>
            </w:r>
            <w:r w:rsidR="004C57A1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4C57A1" w:rsidRPr="00EC105D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НАСЛЕЂИВАЊЕ – МЕНДЕЛОВА ПРАВИЛА</w:t>
            </w:r>
            <w:r w:rsidR="004C57A1" w:rsidRPr="00EC105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 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>и поз</w:t>
            </w: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4C57A1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у пару прокоментаришу наслов.</w:t>
            </w:r>
          </w:p>
          <w:p w14:paraId="6551C684" w14:textId="2CBEB925" w:rsidR="004C57A1" w:rsidRPr="00EC105D" w:rsidRDefault="00EC105D" w:rsidP="004C406A">
            <w:pPr>
              <w:rPr>
                <w:rFonts w:ascii="Times New Roman" w:hAnsi="Times New Roman"/>
                <w:lang w:val="sr-Latn-RS" w:eastAsia="sr-Latn-RS"/>
              </w:rPr>
            </w:pPr>
            <w:r>
              <w:rPr>
                <w:rFonts w:ascii="Times New Roman" w:hAnsi="Times New Roman"/>
                <w:color w:val="000000"/>
                <w:lang w:val="sr-Cyrl-RS" w:eastAsia="sr-Latn-RS"/>
              </w:rPr>
              <w:t>П</w:t>
            </w:r>
            <w:r w:rsidR="004C57A1" w:rsidRPr="00EC105D">
              <w:rPr>
                <w:rFonts w:ascii="Times New Roman" w:hAnsi="Times New Roman"/>
                <w:color w:val="000000"/>
                <w:lang w:val="sr-Latn-RS" w:eastAsia="sr-Latn-RS"/>
              </w:rPr>
              <w:t>ричв</w:t>
            </w:r>
            <w:r w:rsidR="004C57A1" w:rsidRPr="00EC105D">
              <w:rPr>
                <w:rFonts w:ascii="Times New Roman" w:hAnsi="Times New Roman"/>
                <w:color w:val="000000"/>
                <w:lang w:val="sr-Cyrl-RS" w:eastAsia="sr-Latn-RS"/>
              </w:rPr>
              <w:t>шћује</w:t>
            </w:r>
            <w:r w:rsidR="004C57A1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пак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-</w:t>
            </w:r>
            <w:r w:rsidR="004C57A1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папир 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 xml:space="preserve">на видном месту </w:t>
            </w:r>
            <w:r w:rsidR="004C57A1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у учионици </w:t>
            </w:r>
            <w:r>
              <w:rPr>
                <w:rFonts w:ascii="Times New Roman" w:hAnsi="Times New Roman"/>
                <w:color w:val="000000"/>
                <w:lang w:val="sr-Cyrl-RS" w:eastAsia="sr-Latn-RS"/>
              </w:rPr>
              <w:t>и пише на њему</w:t>
            </w:r>
            <w:r w:rsidR="004C57A1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="004C57A1" w:rsidRPr="00EC105D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>НАША ПРЕДВИЂАЊА</w:t>
            </w:r>
            <w:r w:rsidR="004C57A1" w:rsidRPr="00EC105D">
              <w:rPr>
                <w:rFonts w:ascii="Times New Roman" w:hAnsi="Times New Roman"/>
                <w:color w:val="000000"/>
                <w:lang w:val="sr-Latn-RS" w:eastAsia="sr-Latn-RS"/>
              </w:rPr>
              <w:t>.</w:t>
            </w:r>
            <w:r w:rsidR="004C57A1" w:rsidRPr="00EC105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 </w:t>
            </w:r>
          </w:p>
          <w:p w14:paraId="7861A178" w14:textId="029FB166" w:rsidR="004C57A1" w:rsidRPr="00EC105D" w:rsidRDefault="0036749D" w:rsidP="004C406A">
            <w:pPr>
              <w:rPr>
                <w:rFonts w:ascii="Times New Roman" w:hAnsi="Times New Roman"/>
                <w:lang w:val="sr-Latn-RS" w:eastAsia="sr-Latn-RS"/>
              </w:rPr>
            </w:pP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У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>чени</w:t>
            </w: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ци </w:t>
            </w:r>
            <w:r w:rsidR="00EC105D">
              <w:rPr>
                <w:rFonts w:ascii="Times New Roman" w:hAnsi="Times New Roman"/>
                <w:color w:val="000000"/>
                <w:lang w:val="sr-Cyrl-RS" w:eastAsia="sr-Latn-RS"/>
              </w:rPr>
              <w:t>говоре</w:t>
            </w:r>
            <w:r w:rsidR="004C57A1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своја предвиђања и запису</w:t>
            </w: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ју</w:t>
            </w:r>
            <w:r w:rsidR="004C57A1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пак</w:t>
            </w:r>
            <w:r w:rsidR="00EC105D">
              <w:rPr>
                <w:rFonts w:ascii="Times New Roman" w:hAnsi="Times New Roman"/>
                <w:color w:val="000000"/>
                <w:lang w:val="sr-Cyrl-RS" w:eastAsia="sr-Latn-RS"/>
              </w:rPr>
              <w:t>-</w:t>
            </w:r>
            <w:r w:rsidR="004C57A1" w:rsidRPr="00EC105D">
              <w:rPr>
                <w:rFonts w:ascii="Times New Roman" w:hAnsi="Times New Roman"/>
                <w:color w:val="000000"/>
                <w:lang w:val="sr-Latn-RS" w:eastAsia="sr-Latn-RS"/>
              </w:rPr>
              <w:t>папиру све што кажу. </w:t>
            </w:r>
          </w:p>
          <w:p w14:paraId="2EB99E7A" w14:textId="77777777" w:rsidR="001031C0" w:rsidRPr="00EC105D" w:rsidRDefault="001031C0" w:rsidP="004C40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lang w:val="sr-Cyrl-RS"/>
              </w:rPr>
            </w:pPr>
          </w:p>
          <w:p w14:paraId="6D98D042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C105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 :</w:t>
            </w:r>
          </w:p>
          <w:p w14:paraId="056791CB" w14:textId="1EC8A356" w:rsidR="00624F10" w:rsidRPr="00EC105D" w:rsidRDefault="0036749D" w:rsidP="004C406A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Наставник пише на табли</w:t>
            </w:r>
            <w:r w:rsidR="003670CA" w:rsidRPr="00EC105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: ГЕН, ГЕНОТИП, АЛЕЛИ, </w:t>
            </w:r>
            <w:r w:rsidR="00A7208F" w:rsidRPr="00EC105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</w:t>
            </w:r>
            <w:r w:rsidR="00EC105D">
              <w:rPr>
                <w:rFonts w:ascii="Times New Roman" w:hAnsi="Times New Roman"/>
                <w:color w:val="000000"/>
                <w:lang w:val="sr-Cyrl-RS" w:eastAsia="sr-Latn-RS"/>
              </w:rPr>
              <w:t>упућује ученике</w:t>
            </w:r>
            <w:r w:rsidR="00E179BF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да прочитају </w:t>
            </w:r>
            <w:r w:rsidR="00624F10" w:rsidRPr="00EC105D">
              <w:rPr>
                <w:rFonts w:ascii="Times New Roman" w:hAnsi="Times New Roman"/>
                <w:color w:val="000000"/>
                <w:lang w:val="sr-Latn-RS" w:eastAsia="sr-Latn-RS"/>
              </w:rPr>
              <w:t>текст</w:t>
            </w:r>
            <w:r w:rsidR="00624F10" w:rsidRPr="00EC105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E179BF" w:rsidRPr="00EC105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15</w:t>
            </w:r>
            <w:r w:rsidR="003670CA" w:rsidRPr="00EC105D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.</w:t>
            </w:r>
            <w:r w:rsidR="00EC105D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 </w:t>
            </w:r>
            <w:r w:rsidR="00624F10" w:rsidRPr="00EC105D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 xml:space="preserve">Пројектује </w:t>
            </w:r>
            <w:r w:rsidR="00624F10" w:rsidRPr="00EC105D">
              <w:rPr>
                <w:rFonts w:ascii="Times New Roman" w:hAnsi="Times New Roman"/>
                <w:color w:val="000000"/>
                <w:lang w:val="sr-Latn-RS" w:eastAsia="sr-Latn-RS"/>
              </w:rPr>
              <w:t>наведене реченице са празнинама и поз</w:t>
            </w:r>
            <w:r w:rsidR="00624F10" w:rsidRPr="00EC105D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="00624F10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ученике да </w:t>
            </w:r>
            <w:r w:rsidR="00624F10" w:rsidRPr="00EC105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их допуне </w:t>
            </w:r>
            <w:r w:rsidR="00EC105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и </w:t>
            </w:r>
            <w:r w:rsidR="00624F10" w:rsidRPr="00EC105D">
              <w:rPr>
                <w:rFonts w:ascii="Times New Roman" w:hAnsi="Times New Roman"/>
                <w:color w:val="000000"/>
                <w:lang w:val="sr-Cyrl-RS" w:eastAsia="sr-Latn-RS"/>
              </w:rPr>
              <w:t>запишу у свеск</w:t>
            </w:r>
            <w:r w:rsidR="00EC105D">
              <w:rPr>
                <w:rFonts w:ascii="Times New Roman" w:hAnsi="Times New Roman"/>
                <w:color w:val="000000"/>
                <w:lang w:val="sr-Cyrl-RS" w:eastAsia="sr-Latn-RS"/>
              </w:rPr>
              <w:t>е</w:t>
            </w:r>
            <w:r w:rsidR="00624F10" w:rsidRPr="00EC105D">
              <w:rPr>
                <w:rFonts w:ascii="Times New Roman" w:hAnsi="Times New Roman"/>
                <w:color w:val="000000"/>
                <w:lang w:val="sr-Cyrl-RS" w:eastAsia="sr-Latn-RS"/>
              </w:rPr>
              <w:t>:</w:t>
            </w:r>
            <w:r w:rsidR="00E179BF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</w:p>
          <w:p w14:paraId="4434DAED" w14:textId="77777777" w:rsidR="00E179BF" w:rsidRPr="00EC105D" w:rsidRDefault="00E179BF" w:rsidP="004C406A">
            <w:pPr>
              <w:rPr>
                <w:rFonts w:ascii="Times New Roman" w:hAnsi="Times New Roman"/>
                <w:lang w:val="sr-Latn-RS" w:eastAsia="sr-Latn-RS"/>
              </w:rPr>
            </w:pPr>
            <w:r w:rsidRPr="00EC105D">
              <w:rPr>
                <w:rFonts w:ascii="Times New Roman" w:hAnsi="Times New Roman"/>
                <w:lang w:val="sr-Latn-RS" w:eastAsia="sr-Latn-RS"/>
              </w:rPr>
              <w:t>1. Сваки ___________ који смо наследили од једног ___________ носи гене само за ___________особине. </w:t>
            </w:r>
          </w:p>
          <w:p w14:paraId="3ABFA178" w14:textId="77777777" w:rsidR="00E179BF" w:rsidRPr="00EC105D" w:rsidRDefault="00E179BF" w:rsidP="004C406A">
            <w:pPr>
              <w:rPr>
                <w:rFonts w:ascii="Times New Roman" w:hAnsi="Times New Roman"/>
                <w:lang w:val="sr-Latn-RS" w:eastAsia="sr-Latn-RS"/>
              </w:rPr>
            </w:pPr>
            <w:r w:rsidRPr="00EC105D">
              <w:rPr>
                <w:rFonts w:ascii="Times New Roman" w:hAnsi="Times New Roman"/>
                <w:lang w:val="sr-Latn-RS" w:eastAsia="sr-Latn-RS"/>
              </w:rPr>
              <w:t>2. Гени за те исте ___________ налазе се на његовом ___________ који смо наследили од ___________ родитеља.</w:t>
            </w:r>
          </w:p>
          <w:p w14:paraId="48F0D5C4" w14:textId="4653F5D5" w:rsidR="00624F10" w:rsidRPr="00EC105D" w:rsidRDefault="00E179BF" w:rsidP="004C406A">
            <w:pPr>
              <w:rPr>
                <w:rFonts w:ascii="Times New Roman" w:hAnsi="Times New Roman"/>
                <w:lang w:val="sr-Cyrl-RS" w:eastAsia="sr-Latn-RS"/>
              </w:rPr>
            </w:pPr>
            <w:r w:rsidRPr="00EC105D">
              <w:rPr>
                <w:rFonts w:ascii="Times New Roman" w:hAnsi="Times New Roman"/>
                <w:lang w:val="sr-Latn-RS" w:eastAsia="sr-Latn-RS"/>
              </w:rPr>
              <w:t>3. Ови ___________ гена, који су одговорни за развијање ___________ особине, називају се ____</w:t>
            </w:r>
            <w:r w:rsidR="00F27F3D">
              <w:rPr>
                <w:rFonts w:ascii="Times New Roman" w:hAnsi="Times New Roman"/>
                <w:lang w:val="sr-Cyrl-RS" w:eastAsia="sr-Latn-RS"/>
              </w:rPr>
              <w:t>__</w:t>
            </w:r>
            <w:r w:rsidRPr="00EC105D">
              <w:rPr>
                <w:rFonts w:ascii="Times New Roman" w:hAnsi="Times New Roman"/>
                <w:lang w:val="sr-Latn-RS" w:eastAsia="sr-Latn-RS"/>
              </w:rPr>
              <w:t>.</w:t>
            </w:r>
          </w:p>
          <w:p w14:paraId="64A25D98" w14:textId="11D23981" w:rsidR="00E179BF" w:rsidRPr="00EC105D" w:rsidRDefault="00E179BF" w:rsidP="004C406A">
            <w:pPr>
              <w:rPr>
                <w:rFonts w:ascii="Times New Roman" w:hAnsi="Times New Roman"/>
                <w:lang w:val="sr-Cyrl-RS" w:eastAsia="sr-Latn-RS"/>
              </w:rPr>
            </w:pPr>
            <w:r w:rsidRPr="00EC105D">
              <w:rPr>
                <w:rFonts w:ascii="Times New Roman" w:hAnsi="Times New Roman"/>
                <w:lang w:val="sr-Latn-RS" w:eastAsia="sr-Latn-RS"/>
              </w:rPr>
              <w:t> </w:t>
            </w:r>
          </w:p>
          <w:p w14:paraId="26457FB7" w14:textId="1A171C62" w:rsidR="00E179BF" w:rsidRPr="00EC105D" w:rsidRDefault="00E179BF" w:rsidP="004C406A">
            <w:pPr>
              <w:textAlignment w:val="baseline"/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lastRenderedPageBreak/>
              <w:t>Наставник о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>бја</w:t>
            </w: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ученицима на који начин се развија свака наша особина и шта се дешава када су алели исти, а шта када су различити. Упу</w:t>
            </w: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ћује</w:t>
            </w:r>
            <w:r w:rsidR="00465EC9" w:rsidRPr="00EC105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F6308D" w:rsidRPr="00EC105D">
              <w:rPr>
                <w:rFonts w:ascii="Times New Roman" w:hAnsi="Times New Roman"/>
                <w:color w:val="000000"/>
                <w:lang w:val="sr-Cyrl-RS" w:eastAsia="sr-Latn-RS"/>
              </w:rPr>
              <w:t>ученике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, затим, </w:t>
            </w:r>
            <w:r w:rsidRPr="00EC105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слику на страни 15</w:t>
            </w:r>
            <w:r w:rsidR="00F6308D" w:rsidRPr="00EC105D">
              <w:rPr>
                <w:rFonts w:ascii="Times New Roman" w:hAnsi="Times New Roman"/>
                <w:color w:val="000000"/>
                <w:lang w:val="sr-Cyrl-RS" w:eastAsia="sr-Latn-RS"/>
              </w:rPr>
              <w:t>.  Ученици</w:t>
            </w:r>
            <w:r w:rsidR="00F6308D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рад</w:t>
            </w:r>
            <w:r w:rsidR="00F6308D" w:rsidRPr="00EC105D">
              <w:rPr>
                <w:rFonts w:ascii="Times New Roman" w:hAnsi="Times New Roman"/>
                <w:color w:val="000000"/>
                <w:lang w:val="sr-Cyrl-RS" w:eastAsia="sr-Latn-RS"/>
              </w:rPr>
              <w:t>е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наведени задатак.</w:t>
            </w:r>
          </w:p>
          <w:p w14:paraId="4DCBC535" w14:textId="122ECB2C" w:rsidR="00DF41EA" w:rsidRPr="00EC105D" w:rsidRDefault="00A7208F" w:rsidP="004C406A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EC105D">
              <w:rPr>
                <w:rFonts w:ascii="Times New Roman" w:hAnsi="Times New Roman"/>
                <w:lang w:val="sr-Cyrl-RS" w:eastAsia="sr-Latn-RS"/>
              </w:rPr>
              <w:t>Наставник на табли записује</w:t>
            </w:r>
            <w:r w:rsidR="00F6308D" w:rsidRPr="00EC105D">
              <w:rPr>
                <w:rFonts w:ascii="Times New Roman" w:hAnsi="Times New Roman"/>
                <w:lang w:val="sr-Cyrl-RS" w:eastAsia="sr-Latn-RS"/>
              </w:rPr>
              <w:t>:</w:t>
            </w:r>
            <w:r w:rsidRPr="00EC105D">
              <w:rPr>
                <w:rFonts w:ascii="Times New Roman" w:hAnsi="Times New Roman"/>
                <w:lang w:val="sr-Cyrl-RS" w:eastAsia="sr-Latn-RS"/>
              </w:rPr>
              <w:t xml:space="preserve"> ДОМИНАНТНИ И РЕЦЕСИВНИ АЛЕЛИ</w:t>
            </w:r>
            <w:r w:rsidR="00465EC9" w:rsidRPr="00EC105D">
              <w:rPr>
                <w:rFonts w:ascii="Times New Roman" w:hAnsi="Times New Roman"/>
                <w:lang w:val="sr-Cyrl-RS" w:eastAsia="sr-Latn-RS"/>
              </w:rPr>
              <w:t>.</w:t>
            </w:r>
            <w:r w:rsidRPr="00EC105D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465EC9" w:rsidRPr="00EC105D">
              <w:rPr>
                <w:rFonts w:ascii="Times New Roman" w:hAnsi="Times New Roman"/>
                <w:lang w:val="sr-Cyrl-RS" w:eastAsia="sr-Latn-RS"/>
              </w:rPr>
              <w:t>Ј</w:t>
            </w:r>
            <w:r w:rsidR="00465EC9" w:rsidRPr="00EC105D">
              <w:rPr>
                <w:rFonts w:ascii="Times New Roman" w:hAnsi="Times New Roman"/>
                <w:color w:val="000000"/>
                <w:lang w:val="sr-Latn-RS" w:eastAsia="sr-Latn-RS"/>
              </w:rPr>
              <w:t>ед</w:t>
            </w:r>
            <w:r w:rsidR="00465EC9" w:rsidRPr="00EC105D">
              <w:rPr>
                <w:rFonts w:ascii="Times New Roman" w:hAnsi="Times New Roman"/>
                <w:color w:val="000000"/>
                <w:lang w:val="sr-Cyrl-RS" w:eastAsia="sr-Latn-RS"/>
              </w:rPr>
              <w:t>ан</w:t>
            </w:r>
            <w:r w:rsidR="00465EC9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ученик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чита прва три реда првог пасуса и</w:t>
            </w:r>
            <w:r w:rsidR="00D77EC5" w:rsidRPr="00EC105D">
              <w:rPr>
                <w:rFonts w:ascii="Times New Roman" w:hAnsi="Times New Roman"/>
                <w:color w:val="000000"/>
                <w:lang w:val="sr-Latn-RS" w:eastAsia="sr-Latn-RS"/>
              </w:rPr>
              <w:t>спод наведеног поднаслова</w:t>
            </w:r>
            <w:r w:rsidR="00F6308D" w:rsidRPr="00EC105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на 15. </w:t>
            </w:r>
            <w:r w:rsidR="00DF41EA" w:rsidRPr="00EC105D">
              <w:rPr>
                <w:rFonts w:ascii="Times New Roman" w:hAnsi="Times New Roman"/>
                <w:color w:val="000000"/>
                <w:lang w:val="sr-Cyrl-RS" w:eastAsia="sr-Latn-RS"/>
              </w:rPr>
              <w:t>с</w:t>
            </w:r>
            <w:r w:rsidR="00F6308D" w:rsidRPr="00EC105D">
              <w:rPr>
                <w:rFonts w:ascii="Times New Roman" w:hAnsi="Times New Roman"/>
                <w:color w:val="000000"/>
                <w:lang w:val="sr-Cyrl-RS" w:eastAsia="sr-Latn-RS"/>
              </w:rPr>
              <w:t>трани</w:t>
            </w:r>
            <w:r w:rsidR="00465EC9" w:rsidRPr="00EC105D">
              <w:rPr>
                <w:rFonts w:ascii="Times New Roman" w:hAnsi="Times New Roman"/>
                <w:color w:val="000000"/>
                <w:lang w:val="sr-Cyrl-RS" w:eastAsia="sr-Latn-RS"/>
              </w:rPr>
              <w:t>, а остали у</w:t>
            </w:r>
            <w:r w:rsidR="00DF41EA" w:rsidRPr="00EC105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ченици </w:t>
            </w:r>
            <w:r w:rsidRPr="00EC105D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нагађају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одговор</w:t>
            </w:r>
            <w:r w:rsidR="00465EC9" w:rsidRPr="00EC105D">
              <w:rPr>
                <w:rFonts w:ascii="Times New Roman" w:hAnsi="Times New Roman"/>
                <w:color w:val="000000"/>
                <w:lang w:val="sr-Cyrl-RS" w:eastAsia="sr-Latn-RS"/>
              </w:rPr>
              <w:t>е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. </w:t>
            </w:r>
          </w:p>
          <w:p w14:paraId="64514A64" w14:textId="38F82084" w:rsidR="00DF41EA" w:rsidRPr="00EC105D" w:rsidRDefault="00DF41EA" w:rsidP="004C406A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Наставник п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>оз</w:t>
            </w: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ива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два ученика да изађу испред табле и једном ученику дајте картицу</w:t>
            </w: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из Прилога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којој пише доминантан алел, а другом картицу на којој пише рецесивни алел. </w:t>
            </w: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Ученици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држе картице испред лица тако да остали виде шта на њима пише.</w:t>
            </w:r>
          </w:p>
          <w:p w14:paraId="3530F006" w14:textId="1D9FC5A8" w:rsidR="00DF41EA" w:rsidRPr="00EC105D" w:rsidRDefault="00DF41EA" w:rsidP="004C406A">
            <w:pPr>
              <w:rPr>
                <w:rFonts w:ascii="Times New Roman" w:hAnsi="Times New Roman"/>
                <w:lang w:val="sr-Latn-RS" w:eastAsia="sr-Latn-RS"/>
              </w:rPr>
            </w:pP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Наставник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</w:t>
            </w: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о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>бја</w:t>
            </w: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шњава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осталим ученицима да замисле да су они (сви заједно) једна ћелија која ће чути упутства два алела и да ће морати да се определе који од њих ће да „послушају“, односно да се определе за ген који носи плаве или смеђе очи. </w:t>
            </w:r>
          </w:p>
          <w:p w14:paraId="12FC2E74" w14:textId="31CABBE1" w:rsidR="00A7208F" w:rsidRPr="00EC105D" w:rsidRDefault="00DF41EA" w:rsidP="004C406A">
            <w:pPr>
              <w:rPr>
                <w:rFonts w:ascii="Times New Roman" w:hAnsi="Times New Roman"/>
                <w:lang w:val="sr-Latn-RS" w:eastAsia="sr-Latn-RS"/>
              </w:rPr>
            </w:pP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Ученик 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>који држ</w:t>
            </w: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и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картиц</w:t>
            </w: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у</w:t>
            </w:r>
            <w:r w:rsidR="00A7208F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на којој пише доминантан алел 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>гласн</w:t>
            </w: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о</w:t>
            </w:r>
            <w:r w:rsidR="00465EC9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изгов</w:t>
            </w:r>
            <w:r w:rsidR="00465EC9" w:rsidRPr="00EC105D">
              <w:rPr>
                <w:rFonts w:ascii="Times New Roman" w:hAnsi="Times New Roman"/>
                <w:color w:val="000000"/>
                <w:lang w:val="sr-Cyrl-RS" w:eastAsia="sr-Latn-RS"/>
              </w:rPr>
              <w:t>ара:</w:t>
            </w:r>
            <w:r w:rsidR="00F27F3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</w:t>
            </w:r>
            <w:r w:rsidR="00465EC9" w:rsidRPr="00EC105D">
              <w:rPr>
                <w:rFonts w:ascii="Times New Roman" w:hAnsi="Times New Roman"/>
                <w:i/>
                <w:iCs/>
                <w:color w:val="000000"/>
                <w:lang w:val="sr-Cyrl-RS" w:eastAsia="sr-Latn-RS"/>
              </w:rPr>
              <w:t>Ј</w:t>
            </w:r>
            <w:r w:rsidR="00A7208F" w:rsidRPr="00EC105D">
              <w:rPr>
                <w:rFonts w:ascii="Times New Roman" w:hAnsi="Times New Roman"/>
                <w:i/>
                <w:iCs/>
                <w:color w:val="000000"/>
                <w:lang w:val="sr-Latn-RS" w:eastAsia="sr-Latn-RS"/>
              </w:rPr>
              <w:t>а сам доминантан алел за смеђе очи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>, а ученик</w:t>
            </w:r>
            <w:r w:rsidR="00A7208F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који држи картицу на којој пише рецесивни алел 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>ти</w:t>
            </w: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хо</w:t>
            </w:r>
            <w:r w:rsidR="00A7208F" w:rsidRPr="00EC105D">
              <w:rPr>
                <w:rFonts w:ascii="Times New Roman" w:hAnsi="Times New Roman"/>
                <w:color w:val="000000"/>
                <w:lang w:val="sr-Latn-RS" w:eastAsia="sr-Latn-RS"/>
              </w:rPr>
              <w:t>,</w:t>
            </w:r>
            <w:r w:rsidR="00465EC9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 готово нечујним гласом изгов</w:t>
            </w:r>
            <w:r w:rsidR="00465EC9" w:rsidRPr="00EC105D">
              <w:rPr>
                <w:rFonts w:ascii="Times New Roman" w:hAnsi="Times New Roman"/>
                <w:color w:val="000000"/>
                <w:lang w:val="sr-Cyrl-RS" w:eastAsia="sr-Latn-RS"/>
              </w:rPr>
              <w:t>ара</w:t>
            </w:r>
            <w:r w:rsidR="00D91234" w:rsidRPr="00EC105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: </w:t>
            </w:r>
            <w:r w:rsidR="00D91234" w:rsidRPr="00EC105D">
              <w:rPr>
                <w:rFonts w:ascii="Times New Roman" w:hAnsi="Times New Roman"/>
                <w:i/>
                <w:iCs/>
                <w:color w:val="000000"/>
                <w:lang w:val="sr-Cyrl-RS" w:eastAsia="sr-Latn-RS"/>
              </w:rPr>
              <w:t>Ј</w:t>
            </w:r>
            <w:r w:rsidR="00A7208F" w:rsidRPr="00EC105D">
              <w:rPr>
                <w:rFonts w:ascii="Times New Roman" w:hAnsi="Times New Roman"/>
                <w:i/>
                <w:iCs/>
                <w:color w:val="000000"/>
                <w:lang w:val="sr-Latn-RS" w:eastAsia="sr-Latn-RS"/>
              </w:rPr>
              <w:t>а сам рецесивни алел за плаве очи. </w:t>
            </w:r>
          </w:p>
          <w:p w14:paraId="52CA6DB8" w14:textId="45993A94" w:rsidR="00A7208F" w:rsidRPr="00EC105D" w:rsidRDefault="00465EC9" w:rsidP="004C406A">
            <w:pPr>
              <w:rPr>
                <w:rFonts w:ascii="Times New Roman" w:hAnsi="Times New Roman"/>
                <w:lang w:val="sr-Latn-RS" w:eastAsia="sr-Latn-RS"/>
              </w:rPr>
            </w:pP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Ученици одговарају на </w:t>
            </w:r>
            <w:r w:rsidR="00A7208F" w:rsidRPr="00EC105D">
              <w:rPr>
                <w:rFonts w:ascii="Times New Roman" w:hAnsi="Times New Roman"/>
                <w:color w:val="000000"/>
                <w:lang w:val="sr-Latn-RS" w:eastAsia="sr-Latn-RS"/>
              </w:rPr>
              <w:t>следећа питања</w:t>
            </w: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 која поставља наставник</w:t>
            </w:r>
            <w:r w:rsidR="00A7208F" w:rsidRPr="00EC105D">
              <w:rPr>
                <w:rFonts w:ascii="Times New Roman" w:hAnsi="Times New Roman"/>
                <w:color w:val="000000"/>
                <w:lang w:val="sr-Latn-RS" w:eastAsia="sr-Latn-RS"/>
              </w:rPr>
              <w:t>:</w:t>
            </w:r>
          </w:p>
          <w:p w14:paraId="3F359D06" w14:textId="315D5194" w:rsidR="00A7208F" w:rsidRPr="00EC105D" w:rsidRDefault="00A7208F" w:rsidP="004C406A">
            <w:pPr>
              <w:rPr>
                <w:rFonts w:ascii="Times New Roman" w:hAnsi="Times New Roman"/>
                <w:lang w:val="sr-Latn-RS" w:eastAsia="sr-Latn-RS"/>
              </w:rPr>
            </w:pP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1. Који алел сте боље чули? </w:t>
            </w:r>
          </w:p>
          <w:p w14:paraId="06D5BAF0" w14:textId="6826CE52" w:rsidR="00A7208F" w:rsidRPr="00EC105D" w:rsidRDefault="00A7208F" w:rsidP="004C406A">
            <w:pPr>
              <w:rPr>
                <w:rFonts w:ascii="Times New Roman" w:hAnsi="Times New Roman"/>
                <w:lang w:val="sr-Cyrl-RS" w:eastAsia="sr-Latn-RS"/>
              </w:rPr>
            </w:pP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>2. Чију ос</w:t>
            </w:r>
            <w:r w:rsidR="00D77EC5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обину ћете прихватити и зашто? </w:t>
            </w:r>
          </w:p>
          <w:p w14:paraId="50712ECD" w14:textId="33C61B59" w:rsidR="00A7208F" w:rsidRPr="00EC105D" w:rsidRDefault="00A7208F" w:rsidP="004C406A">
            <w:pPr>
              <w:rPr>
                <w:rFonts w:ascii="Times New Roman" w:hAnsi="Times New Roman"/>
                <w:lang w:val="sr-Latn-RS" w:eastAsia="sr-Latn-RS"/>
              </w:rPr>
            </w:pP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3. Коју боју очију ћете, као ћелија, развити? </w:t>
            </w:r>
          </w:p>
          <w:p w14:paraId="6C33984C" w14:textId="782D97B7" w:rsidR="00A7208F" w:rsidRPr="00EC105D" w:rsidRDefault="00465EC9" w:rsidP="004C406A">
            <w:pPr>
              <w:rPr>
                <w:rFonts w:ascii="Times New Roman" w:hAnsi="Times New Roman"/>
                <w:lang w:val="sr-Latn-RS" w:eastAsia="sr-Latn-RS"/>
              </w:rPr>
            </w:pP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4</w:t>
            </w:r>
            <w:r w:rsidR="00A7208F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. Како се назива алел који је гласнији, јачи и како се он обележава? </w:t>
            </w:r>
          </w:p>
          <w:p w14:paraId="12667CA5" w14:textId="2333B835" w:rsidR="00A7208F" w:rsidRPr="00EC105D" w:rsidRDefault="00465EC9" w:rsidP="004C406A">
            <w:pPr>
              <w:rPr>
                <w:rFonts w:ascii="Times New Roman" w:hAnsi="Times New Roman"/>
                <w:lang w:val="sr-Latn-RS" w:eastAsia="sr-Latn-RS"/>
              </w:rPr>
            </w:pP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5</w:t>
            </w:r>
            <w:r w:rsidR="00A7208F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. Како се назива алел који је тиши, слабији и како се он обележава? </w:t>
            </w:r>
          </w:p>
          <w:p w14:paraId="6B7E478B" w14:textId="1E42AEC9" w:rsidR="00AE749F" w:rsidRPr="00EC105D" w:rsidRDefault="00465EC9" w:rsidP="004C406A">
            <w:pPr>
              <w:rPr>
                <w:rFonts w:ascii="Times New Roman" w:hAnsi="Times New Roman"/>
                <w:color w:val="000000"/>
                <w:lang w:val="sr-Cyrl-RS" w:eastAsia="sr-Latn-RS"/>
              </w:rPr>
            </w:pP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6</w:t>
            </w:r>
            <w:r w:rsidR="00A7208F"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. Чију ће особину развити ћелија када се у њој нађу доминантни и рецесивни алел и зашто? </w:t>
            </w:r>
          </w:p>
          <w:p w14:paraId="3281D48C" w14:textId="77777777" w:rsidR="00F27F3D" w:rsidRDefault="00F27F3D" w:rsidP="004C406A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628BC3D0" w14:textId="2BB74FEC" w:rsidR="00D77EC5" w:rsidRPr="00EC105D" w:rsidRDefault="00065952" w:rsidP="004C406A">
            <w:pPr>
              <w:rPr>
                <w:rFonts w:ascii="Times New Roman" w:hAnsi="Times New Roman"/>
                <w:lang w:val="sr-Cyrl-RS" w:eastAsia="sr-Latn-RS"/>
              </w:rPr>
            </w:pPr>
            <w:r w:rsidRPr="00EC105D">
              <w:rPr>
                <w:rFonts w:ascii="Times New Roman" w:hAnsi="Times New Roman"/>
                <w:lang w:val="sr-Cyrl-RS" w:eastAsia="sr-Latn-RS"/>
              </w:rPr>
              <w:t>Наставник  потом записује на табли: НАСЛЕЂИВАЊЕ АЛЕЛА,</w:t>
            </w:r>
            <w:r w:rsidR="00A2553C" w:rsidRPr="00EC105D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EC105D">
              <w:rPr>
                <w:rFonts w:ascii="Times New Roman" w:hAnsi="Times New Roman"/>
                <w:lang w:val="sr-Cyrl-RS" w:eastAsia="sr-Latn-RS"/>
              </w:rPr>
              <w:t xml:space="preserve">и прозива једног ученика да прочита кутак </w:t>
            </w:r>
            <w:r w:rsidRPr="00EC105D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За радознале </w:t>
            </w:r>
            <w:r w:rsidRPr="00EC105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>на страни 1</w:t>
            </w:r>
            <w:r w:rsidRPr="00EC105D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6.</w:t>
            </w:r>
          </w:p>
          <w:p w14:paraId="1AB8AC3E" w14:textId="2C5B428B" w:rsidR="00A2553C" w:rsidRPr="00F27F3D" w:rsidRDefault="00065952" w:rsidP="004C406A">
            <w:pPr>
              <w:rPr>
                <w:rFonts w:ascii="Times New Roman" w:hAnsi="Times New Roman"/>
                <w:lang w:val="sr-Cyrl-RS" w:eastAsia="sr-Latn-RS"/>
              </w:rPr>
            </w:pPr>
            <w:r w:rsidRPr="00EC105D">
              <w:rPr>
                <w:rFonts w:ascii="Times New Roman" w:hAnsi="Times New Roman"/>
                <w:lang w:val="sr-Cyrl-RS" w:eastAsia="sr-Latn-RS"/>
              </w:rPr>
              <w:t>Наставник  пројектује на табли слику укрштања родитеља грашка са белим и љубичастум цветовима са 17.</w:t>
            </w:r>
            <w:r w:rsidR="00F27F3D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EC105D">
              <w:rPr>
                <w:rFonts w:ascii="Times New Roman" w:hAnsi="Times New Roman"/>
                <w:lang w:val="sr-Cyrl-RS" w:eastAsia="sr-Latn-RS"/>
              </w:rPr>
              <w:t xml:space="preserve">стране и позива ученике да </w:t>
            </w:r>
            <w:r w:rsidR="00A80B79" w:rsidRPr="00EC105D">
              <w:rPr>
                <w:rFonts w:ascii="Times New Roman" w:hAnsi="Times New Roman"/>
                <w:lang w:val="sr-Cyrl-RS" w:eastAsia="sr-Latn-RS"/>
              </w:rPr>
              <w:t>је нацртају у свеске.</w:t>
            </w:r>
            <w:r w:rsidR="00A2553C" w:rsidRPr="00EC105D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A80B79" w:rsidRPr="00EC105D">
              <w:rPr>
                <w:rFonts w:ascii="Times New Roman" w:hAnsi="Times New Roman"/>
                <w:lang w:val="sr-Cyrl-RS" w:eastAsia="sr-Latn-RS"/>
              </w:rPr>
              <w:t>Затим објашњава правила н</w:t>
            </w:r>
            <w:r w:rsidR="00D91234" w:rsidRPr="00EC105D">
              <w:rPr>
                <w:rFonts w:ascii="Times New Roman" w:hAnsi="Times New Roman"/>
                <w:lang w:val="sr-Cyrl-RS" w:eastAsia="sr-Latn-RS"/>
              </w:rPr>
              <w:t xml:space="preserve">аслеђивања и записује на табли: </w:t>
            </w:r>
            <w:r w:rsidR="00A80B79" w:rsidRPr="00EC105D">
              <w:rPr>
                <w:rFonts w:ascii="Times New Roman" w:hAnsi="Times New Roman"/>
                <w:lang w:val="sr-Cyrl-RS" w:eastAsia="sr-Latn-RS"/>
              </w:rPr>
              <w:t>ПРАВИЛО РАСТАВЉАЊА И СЛОБОДНОГ КОМБИНОВАЊА ОСОБИНА.</w:t>
            </w:r>
            <w:r w:rsidR="00D91234" w:rsidRPr="00EC105D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A80B79" w:rsidRPr="00EC105D">
              <w:rPr>
                <w:rFonts w:ascii="Times New Roman" w:hAnsi="Times New Roman"/>
                <w:lang w:val="sr-Cyrl-RS" w:eastAsia="sr-Latn-RS"/>
              </w:rPr>
              <w:t>Док објашњава ученицима пројектује слике и поставља</w:t>
            </w:r>
            <w:r w:rsidR="006945A0" w:rsidRPr="00EC105D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="00A80B79" w:rsidRPr="00EC105D">
              <w:rPr>
                <w:rFonts w:ascii="Times New Roman" w:hAnsi="Times New Roman"/>
                <w:lang w:val="sr-Cyrl-RS" w:eastAsia="sr-Latn-RS"/>
              </w:rPr>
              <w:t>питања</w:t>
            </w:r>
            <w:r w:rsidR="00465EC9" w:rsidRPr="00EC105D">
              <w:rPr>
                <w:rFonts w:ascii="Times New Roman" w:hAnsi="Times New Roman"/>
                <w:lang w:val="sr-Cyrl-RS" w:eastAsia="sr-Latn-RS"/>
              </w:rPr>
              <w:t xml:space="preserve"> која се односе  на Менделова правила.</w:t>
            </w:r>
          </w:p>
          <w:p w14:paraId="25D3A570" w14:textId="77777777" w:rsidR="00F27F3D" w:rsidRDefault="00F27F3D" w:rsidP="004C406A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65A7420A" w14:textId="39C3C119" w:rsidR="001031C0" w:rsidRPr="00EC105D" w:rsidRDefault="006C5699" w:rsidP="004C406A">
            <w:pPr>
              <w:spacing w:line="276" w:lineRule="auto"/>
              <w:rPr>
                <w:rFonts w:ascii="Times New Roman" w:hAnsi="Times New Roman"/>
                <w:b/>
                <w:lang w:val="sr-Cyrl-RS" w:eastAsia="sr-Latn-RS"/>
              </w:rPr>
            </w:pPr>
            <w:r w:rsidRPr="00EC105D">
              <w:rPr>
                <w:rFonts w:ascii="Times New Roman" w:hAnsi="Times New Roman"/>
                <w:b/>
                <w:lang w:val="sr-Cyrl-RS" w:eastAsia="sr-Latn-RS"/>
              </w:rPr>
              <w:t>Завршни део (5</w:t>
            </w:r>
            <w:r w:rsidR="001031C0" w:rsidRPr="00EC105D">
              <w:rPr>
                <w:rFonts w:ascii="Times New Roman" w:hAnsi="Times New Roman"/>
                <w:b/>
                <w:lang w:val="sr-Cyrl-RS" w:eastAsia="sr-Latn-RS"/>
              </w:rPr>
              <w:t xml:space="preserve"> минута) :</w:t>
            </w:r>
          </w:p>
          <w:p w14:paraId="6D98D0AC" w14:textId="6EC7761B" w:rsidR="00BF4DF5" w:rsidRPr="00F27F3D" w:rsidRDefault="00B604DE" w:rsidP="004C406A">
            <w:p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>Наставник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> </w:t>
            </w:r>
            <w:r w:rsidRPr="00EC105D">
              <w:rPr>
                <w:rFonts w:ascii="Times New Roman" w:hAnsi="Times New Roman"/>
                <w:color w:val="000000"/>
                <w:lang w:val="sr-Cyrl-RS" w:eastAsia="sr-Latn-RS"/>
              </w:rPr>
              <w:t xml:space="preserve">задаје ученицима домаћи задатак да ураде </w:t>
            </w:r>
            <w:r w:rsidRPr="00EC105D">
              <w:rPr>
                <w:rFonts w:ascii="Times New Roman" w:hAnsi="Times New Roman"/>
                <w:color w:val="000000"/>
                <w:lang w:val="sr-Latn-RS" w:eastAsia="sr-Latn-RS"/>
              </w:rPr>
              <w:t xml:space="preserve">задатке у делу </w:t>
            </w:r>
            <w:r w:rsidRPr="00EC105D">
              <w:rPr>
                <w:rFonts w:ascii="Times New Roman" w:hAnsi="Times New Roman"/>
                <w:b/>
                <w:bCs/>
                <w:i/>
                <w:iCs/>
                <w:color w:val="000000"/>
                <w:lang w:val="sr-Latn-RS" w:eastAsia="sr-Latn-RS"/>
              </w:rPr>
              <w:t xml:space="preserve">Мој </w:t>
            </w:r>
            <w:r w:rsidRPr="00EC105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резиме, </w:t>
            </w:r>
            <w:r w:rsidRPr="00EC105D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 xml:space="preserve">на </w:t>
            </w:r>
            <w:r w:rsidRPr="00EC105D">
              <w:rPr>
                <w:rFonts w:ascii="Times New Roman" w:hAnsi="Times New Roman"/>
                <w:b/>
                <w:bCs/>
                <w:color w:val="000000"/>
                <w:lang w:val="sr-Latn-RS" w:eastAsia="sr-Latn-RS"/>
              </w:rPr>
              <w:t xml:space="preserve">страна </w:t>
            </w:r>
            <w:r w:rsidRPr="00EC105D">
              <w:rPr>
                <w:rFonts w:ascii="Times New Roman" w:hAnsi="Times New Roman"/>
                <w:b/>
                <w:bCs/>
                <w:color w:val="000000"/>
                <w:lang w:val="sr-Cyrl-RS" w:eastAsia="sr-Latn-RS"/>
              </w:rPr>
              <w:t>21</w:t>
            </w:r>
            <w:r w:rsidRPr="00EC105D">
              <w:rPr>
                <w:rFonts w:ascii="Times New Roman" w:hAnsi="Times New Roman"/>
                <w:bCs/>
                <w:color w:val="000000"/>
                <w:lang w:val="sr-Latn-RS" w:eastAsia="sr-Latn-RS"/>
              </w:rPr>
              <w:t>. </w:t>
            </w:r>
            <w:r w:rsidRPr="00EC105D">
              <w:rPr>
                <w:rFonts w:ascii="Times New Roman" w:hAnsi="Times New Roman"/>
                <w:bCs/>
                <w:color w:val="000000"/>
                <w:lang w:val="sr-Cyrl-RS" w:eastAsia="sr-Latn-RS"/>
              </w:rPr>
              <w:t>и</w:t>
            </w:r>
            <w:r w:rsidRPr="00EC105D">
              <w:rPr>
                <w:rFonts w:ascii="Times New Roman" w:hAnsi="Times New Roman"/>
                <w:lang w:val="sr-Cyrl-RS" w:eastAsia="sr-Latn-RS"/>
              </w:rPr>
              <w:t xml:space="preserve"> напомиње да за следећи час донесу љубичасту бојицу.</w:t>
            </w:r>
          </w:p>
        </w:tc>
      </w:tr>
      <w:tr w:rsidR="0080408A" w:rsidRPr="00EC105D" w14:paraId="6D98D0C1" w14:textId="77777777" w:rsidTr="004C406A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C0" w14:textId="77AB0ED2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C105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0408A" w:rsidRPr="00EC105D" w14:paraId="6D98D0C6" w14:textId="77777777" w:rsidTr="004C406A">
        <w:trPr>
          <w:trHeight w:val="112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8D0C5" w14:textId="750ADEC5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C105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80408A" w:rsidRPr="00EC105D" w14:paraId="6D98D0C8" w14:textId="77777777" w:rsidTr="004C406A">
        <w:trPr>
          <w:trHeight w:val="1144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98D0C7" w14:textId="77777777" w:rsidR="0080408A" w:rsidRPr="00EC105D" w:rsidRDefault="0080408A" w:rsidP="004C406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C105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0408A" w:rsidRPr="00EC105D" w14:paraId="6D98D0CA" w14:textId="77777777" w:rsidTr="004C406A">
        <w:trPr>
          <w:trHeight w:val="11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98D0C9" w14:textId="18059648" w:rsidR="0080408A" w:rsidRPr="00EC105D" w:rsidRDefault="00F53CF0" w:rsidP="004C406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C105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</w:t>
            </w:r>
            <w:r w:rsidR="0080408A" w:rsidRPr="00EC105D">
              <w:rPr>
                <w:rFonts w:ascii="Times New Roman" w:hAnsi="Times New Roman"/>
                <w:color w:val="000000"/>
                <w:lang w:val="sr-Cyrl-CS" w:eastAsia="sr-Latn-CS"/>
              </w:rPr>
              <w:t>а:</w:t>
            </w:r>
          </w:p>
        </w:tc>
      </w:tr>
    </w:tbl>
    <w:p w14:paraId="6D98D0CB" w14:textId="77777777" w:rsidR="0080408A" w:rsidRDefault="0080408A" w:rsidP="0080408A">
      <w:pPr>
        <w:rPr>
          <w:rFonts w:ascii="Times New Roman" w:hAnsi="Times New Roman"/>
        </w:rPr>
      </w:pPr>
    </w:p>
    <w:p w14:paraId="0D27972B" w14:textId="77777777" w:rsidR="007628F3" w:rsidRDefault="007628F3" w:rsidP="007628F3">
      <w:pPr>
        <w:spacing w:after="16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sr-Cyrl-RS" w:eastAsia="sr-Latn-RS"/>
        </w:rPr>
      </w:pPr>
    </w:p>
    <w:p w14:paraId="42DEF5C2" w14:textId="68EE9F39" w:rsidR="007628F3" w:rsidRDefault="008B78F9" w:rsidP="007628F3">
      <w:pPr>
        <w:spacing w:after="16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sr-Latn-RS" w:eastAsia="sr-Latn-R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sr-Latn-RS" w:eastAsia="sr-Latn-RS"/>
        </w:rPr>
        <w:lastRenderedPageBreak/>
        <w:t xml:space="preserve">Прилог </w:t>
      </w:r>
    </w:p>
    <w:p w14:paraId="255F3C9A" w14:textId="77777777" w:rsidR="00F27F3D" w:rsidRPr="008B78F9" w:rsidRDefault="00F27F3D" w:rsidP="007628F3">
      <w:pPr>
        <w:spacing w:after="160"/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3"/>
      </w:tblGrid>
      <w:tr w:rsidR="007628F3" w:rsidRPr="002F17FB" w14:paraId="465C390F" w14:textId="77777777" w:rsidTr="009034A1">
        <w:trPr>
          <w:trHeight w:val="5669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6E299" w14:textId="77777777" w:rsidR="007628F3" w:rsidRPr="002F17FB" w:rsidRDefault="007628F3" w:rsidP="009034A1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F17FB">
              <w:rPr>
                <w:rFonts w:ascii="Times New Roman" w:hAnsi="Times New Roman"/>
                <w:b/>
                <w:bCs/>
                <w:color w:val="000000"/>
                <w:sz w:val="72"/>
                <w:szCs w:val="72"/>
                <w:lang w:val="sr-Latn-RS" w:eastAsia="sr-Latn-RS"/>
              </w:rPr>
              <w:t>А</w:t>
            </w:r>
          </w:p>
          <w:p w14:paraId="17B00098" w14:textId="77777777" w:rsidR="007628F3" w:rsidRPr="002F17FB" w:rsidRDefault="007628F3" w:rsidP="009034A1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F17FB">
              <w:rPr>
                <w:rFonts w:ascii="Times New Roman" w:hAnsi="Times New Roman"/>
                <w:b/>
                <w:bCs/>
                <w:color w:val="000000"/>
                <w:sz w:val="72"/>
                <w:szCs w:val="72"/>
                <w:lang w:val="sr-Latn-RS" w:eastAsia="sr-Latn-RS"/>
              </w:rPr>
              <w:t>Доминантан алел</w:t>
            </w:r>
          </w:p>
          <w:p w14:paraId="5613882E" w14:textId="77777777" w:rsidR="007628F3" w:rsidRPr="002F17FB" w:rsidRDefault="007628F3" w:rsidP="009034A1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F17FB">
              <w:rPr>
                <w:rFonts w:ascii="Times New Roman" w:hAnsi="Times New Roman"/>
                <w:b/>
                <w:bCs/>
                <w:color w:val="000000"/>
                <w:sz w:val="72"/>
                <w:szCs w:val="72"/>
                <w:lang w:val="sr-Latn-RS" w:eastAsia="sr-Latn-RS"/>
              </w:rPr>
              <w:t>(смеђе очи)</w:t>
            </w:r>
          </w:p>
        </w:tc>
      </w:tr>
      <w:tr w:rsidR="007628F3" w:rsidRPr="002F17FB" w14:paraId="5A624EF4" w14:textId="77777777" w:rsidTr="009034A1">
        <w:trPr>
          <w:trHeight w:val="5669"/>
        </w:trPr>
        <w:tc>
          <w:tcPr>
            <w:tcW w:w="0" w:type="auto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5C0F3" w14:textId="77777777" w:rsidR="007628F3" w:rsidRPr="002F17FB" w:rsidRDefault="007628F3" w:rsidP="009034A1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F17FB"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  <w:lang w:val="sr-Latn-RS" w:eastAsia="sr-Latn-RS"/>
              </w:rPr>
              <w:t>а</w:t>
            </w:r>
          </w:p>
          <w:p w14:paraId="06C81594" w14:textId="77777777" w:rsidR="007628F3" w:rsidRPr="002F17FB" w:rsidRDefault="007628F3" w:rsidP="009034A1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F17FB"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  <w:lang w:val="sr-Latn-RS" w:eastAsia="sr-Latn-RS"/>
              </w:rPr>
              <w:t>Рецесивни алел</w:t>
            </w:r>
          </w:p>
          <w:p w14:paraId="44F08670" w14:textId="77777777" w:rsidR="007628F3" w:rsidRPr="002F17FB" w:rsidRDefault="007628F3" w:rsidP="009034A1">
            <w:pPr>
              <w:jc w:val="center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2F17FB"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  <w:lang w:val="sr-Latn-RS" w:eastAsia="sr-Latn-RS"/>
              </w:rPr>
              <w:t>(плаве очи)</w:t>
            </w:r>
          </w:p>
        </w:tc>
      </w:tr>
    </w:tbl>
    <w:p w14:paraId="71E02C11" w14:textId="437E8CDC" w:rsidR="001031C0" w:rsidRDefault="001031C0">
      <w:pPr>
        <w:spacing w:after="200" w:line="276" w:lineRule="auto"/>
        <w:rPr>
          <w:rFonts w:ascii="Times New Roman" w:hAnsi="Times New Roman"/>
          <w:b/>
          <w:sz w:val="24"/>
          <w:lang w:val="sr-Cyrl-RS"/>
        </w:rPr>
      </w:pPr>
    </w:p>
    <w:sectPr w:rsidR="001031C0" w:rsidSect="004F18B1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7375D"/>
    <w:multiLevelType w:val="hybridMultilevel"/>
    <w:tmpl w:val="462C64FA"/>
    <w:lvl w:ilvl="0" w:tplc="B288B2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F1EFA"/>
    <w:multiLevelType w:val="multilevel"/>
    <w:tmpl w:val="4AC4C1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CFE2CA6"/>
    <w:multiLevelType w:val="hybridMultilevel"/>
    <w:tmpl w:val="36CCBB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95142C"/>
    <w:multiLevelType w:val="hybridMultilevel"/>
    <w:tmpl w:val="227C62F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5C5764"/>
    <w:multiLevelType w:val="multilevel"/>
    <w:tmpl w:val="AB487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E567AA"/>
    <w:multiLevelType w:val="multilevel"/>
    <w:tmpl w:val="6082D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CA1798"/>
    <w:multiLevelType w:val="hybridMultilevel"/>
    <w:tmpl w:val="9B7422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420252"/>
    <w:multiLevelType w:val="multilevel"/>
    <w:tmpl w:val="5FAA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4328F4"/>
    <w:multiLevelType w:val="hybridMultilevel"/>
    <w:tmpl w:val="3A6CC2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DD0BC5"/>
    <w:multiLevelType w:val="hybridMultilevel"/>
    <w:tmpl w:val="52DADE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5740CE"/>
    <w:multiLevelType w:val="hybridMultilevel"/>
    <w:tmpl w:val="BAFE2480"/>
    <w:lvl w:ilvl="0" w:tplc="3A7C24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color w:val="00000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184502"/>
    <w:multiLevelType w:val="hybridMultilevel"/>
    <w:tmpl w:val="F27079BA"/>
    <w:lvl w:ilvl="0" w:tplc="B288B2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772A2"/>
    <w:multiLevelType w:val="multilevel"/>
    <w:tmpl w:val="F4586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1B253D"/>
    <w:multiLevelType w:val="hybridMultilevel"/>
    <w:tmpl w:val="CB2E37D0"/>
    <w:lvl w:ilvl="0" w:tplc="79AE64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D50C2"/>
    <w:multiLevelType w:val="hybridMultilevel"/>
    <w:tmpl w:val="5B6A7962"/>
    <w:lvl w:ilvl="0" w:tplc="3A7C24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color w:val="00000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33656E"/>
    <w:multiLevelType w:val="hybridMultilevel"/>
    <w:tmpl w:val="035A060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861124"/>
    <w:multiLevelType w:val="multilevel"/>
    <w:tmpl w:val="931886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6C0A0346"/>
    <w:multiLevelType w:val="hybridMultilevel"/>
    <w:tmpl w:val="A23A169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C2160AC"/>
    <w:multiLevelType w:val="hybridMultilevel"/>
    <w:tmpl w:val="FE28F0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17"/>
  </w:num>
  <w:num w:numId="6">
    <w:abstractNumId w:val="11"/>
  </w:num>
  <w:num w:numId="7">
    <w:abstractNumId w:val="0"/>
  </w:num>
  <w:num w:numId="8">
    <w:abstractNumId w:val="2"/>
  </w:num>
  <w:num w:numId="9">
    <w:abstractNumId w:val="3"/>
  </w:num>
  <w:num w:numId="10">
    <w:abstractNumId w:val="9"/>
  </w:num>
  <w:num w:numId="11">
    <w:abstractNumId w:val="20"/>
  </w:num>
  <w:num w:numId="12">
    <w:abstractNumId w:val="13"/>
  </w:num>
  <w:num w:numId="13">
    <w:abstractNumId w:val="8"/>
  </w:num>
  <w:num w:numId="14">
    <w:abstractNumId w:val="19"/>
  </w:num>
  <w:num w:numId="15">
    <w:abstractNumId w:val="5"/>
  </w:num>
  <w:num w:numId="16">
    <w:abstractNumId w:val="14"/>
  </w:num>
  <w:num w:numId="17">
    <w:abstractNumId w:val="7"/>
  </w:num>
  <w:num w:numId="18">
    <w:abstractNumId w:val="12"/>
  </w:num>
  <w:num w:numId="19">
    <w:abstractNumId w:val="10"/>
  </w:num>
  <w:num w:numId="20">
    <w:abstractNumId w:val="4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08A"/>
    <w:rsid w:val="00065952"/>
    <w:rsid w:val="000670A6"/>
    <w:rsid w:val="000F5586"/>
    <w:rsid w:val="001031C0"/>
    <w:rsid w:val="00141C73"/>
    <w:rsid w:val="00163479"/>
    <w:rsid w:val="00174C00"/>
    <w:rsid w:val="00176CFC"/>
    <w:rsid w:val="001F2B0A"/>
    <w:rsid w:val="00237BDF"/>
    <w:rsid w:val="00273CB7"/>
    <w:rsid w:val="002A51F5"/>
    <w:rsid w:val="003670CA"/>
    <w:rsid w:val="0036749D"/>
    <w:rsid w:val="003D5A33"/>
    <w:rsid w:val="00465EC9"/>
    <w:rsid w:val="004C406A"/>
    <w:rsid w:val="004C57A1"/>
    <w:rsid w:val="004F18B1"/>
    <w:rsid w:val="004F7E71"/>
    <w:rsid w:val="00575BA3"/>
    <w:rsid w:val="005F5352"/>
    <w:rsid w:val="00624F10"/>
    <w:rsid w:val="006945A0"/>
    <w:rsid w:val="006B0F52"/>
    <w:rsid w:val="006C5699"/>
    <w:rsid w:val="006C61AE"/>
    <w:rsid w:val="006E48BD"/>
    <w:rsid w:val="007628F3"/>
    <w:rsid w:val="0079013E"/>
    <w:rsid w:val="0080408A"/>
    <w:rsid w:val="00885171"/>
    <w:rsid w:val="008B4724"/>
    <w:rsid w:val="008B78F9"/>
    <w:rsid w:val="008C0AD3"/>
    <w:rsid w:val="009122EA"/>
    <w:rsid w:val="00937BFA"/>
    <w:rsid w:val="00963A09"/>
    <w:rsid w:val="009835E8"/>
    <w:rsid w:val="009D28D2"/>
    <w:rsid w:val="009F7DEB"/>
    <w:rsid w:val="00A2553C"/>
    <w:rsid w:val="00A34D59"/>
    <w:rsid w:val="00A7208F"/>
    <w:rsid w:val="00A80B79"/>
    <w:rsid w:val="00AA77B8"/>
    <w:rsid w:val="00AC72F1"/>
    <w:rsid w:val="00AE749F"/>
    <w:rsid w:val="00AF7155"/>
    <w:rsid w:val="00B604DE"/>
    <w:rsid w:val="00B84535"/>
    <w:rsid w:val="00B85EFD"/>
    <w:rsid w:val="00BF4DF5"/>
    <w:rsid w:val="00CA7502"/>
    <w:rsid w:val="00CC1A33"/>
    <w:rsid w:val="00CD1792"/>
    <w:rsid w:val="00CE62A9"/>
    <w:rsid w:val="00D35896"/>
    <w:rsid w:val="00D77EC5"/>
    <w:rsid w:val="00D91234"/>
    <w:rsid w:val="00DF41EA"/>
    <w:rsid w:val="00E13249"/>
    <w:rsid w:val="00E179BF"/>
    <w:rsid w:val="00E57D2A"/>
    <w:rsid w:val="00EA7ED2"/>
    <w:rsid w:val="00EC105D"/>
    <w:rsid w:val="00EC3FD2"/>
    <w:rsid w:val="00EC7717"/>
    <w:rsid w:val="00ED7A13"/>
    <w:rsid w:val="00F27F3D"/>
    <w:rsid w:val="00F508A2"/>
    <w:rsid w:val="00F53CF0"/>
    <w:rsid w:val="00F6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8D00A"/>
  <w15:docId w15:val="{F3A67AF1-E7C3-4043-A427-59D02FA5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08A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08A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8B47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7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72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7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724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7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724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D179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8B78F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26738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D6C0D-FF07-48F5-B82B-BD2ED759C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5</cp:revision>
  <dcterms:created xsi:type="dcterms:W3CDTF">2020-06-04T11:19:00Z</dcterms:created>
  <dcterms:modified xsi:type="dcterms:W3CDTF">2020-07-30T09:56:00Z</dcterms:modified>
</cp:coreProperties>
</file>